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7A65" w:rsidRDefault="00677A65" w:rsidP="00B152AC">
      <w:pPr>
        <w:rPr>
          <w:rFonts w:eastAsia="Times New Roman"/>
          <w:b/>
        </w:rPr>
      </w:pPr>
    </w:p>
    <w:p w:rsidR="00677A65" w:rsidRPr="00677A65" w:rsidRDefault="00677A65" w:rsidP="00677A65">
      <w:pPr>
        <w:spacing w:before="240" w:line="288" w:lineRule="auto"/>
        <w:jc w:val="center"/>
        <w:rPr>
          <w:rFonts w:asciiTheme="minorHAnsi" w:eastAsia="Times New Roman" w:hAnsiTheme="minorHAnsi" w:cstheme="minorHAnsi"/>
          <w:b/>
          <w:color w:val="0E101A"/>
          <w:sz w:val="32"/>
        </w:rPr>
      </w:pPr>
      <w:r w:rsidRPr="00677A65">
        <w:rPr>
          <w:rFonts w:asciiTheme="minorHAnsi" w:eastAsia="Times New Roman" w:hAnsiTheme="minorHAnsi" w:cstheme="minorHAnsi"/>
          <w:b/>
          <w:color w:val="0E101A"/>
          <w:sz w:val="32"/>
        </w:rPr>
        <w:t>Invitation for Bids for the Translation of the "Cooling Emissions and Policy Synthesis Report"</w:t>
      </w:r>
    </w:p>
    <w:p w:rsidR="00677A65" w:rsidRDefault="00677A65" w:rsidP="00B152AC">
      <w:pPr>
        <w:rPr>
          <w:rFonts w:eastAsia="Times New Roman"/>
          <w:b/>
        </w:rPr>
      </w:pPr>
    </w:p>
    <w:p w:rsidR="00B152AC" w:rsidRPr="00B152AC" w:rsidRDefault="00B152AC" w:rsidP="00B152AC">
      <w:pPr>
        <w:rPr>
          <w:rFonts w:eastAsia="Times New Roman"/>
          <w:b/>
        </w:rPr>
      </w:pPr>
      <w:r w:rsidRPr="00B152AC">
        <w:rPr>
          <w:rFonts w:eastAsia="Times New Roman"/>
          <w:b/>
        </w:rPr>
        <w:t xml:space="preserve">Background: </w:t>
      </w:r>
    </w:p>
    <w:p w:rsidR="00B152AC" w:rsidRDefault="00B152AC" w:rsidP="00B152AC">
      <w:pPr>
        <w:rPr>
          <w:rFonts w:eastAsia="Times New Roman"/>
        </w:rPr>
      </w:pPr>
    </w:p>
    <w:p w:rsidR="00913C60" w:rsidRDefault="00B152AC" w:rsidP="00B152AC">
      <w:pPr>
        <w:rPr>
          <w:rFonts w:eastAsia="Times New Roman"/>
          <w:b/>
        </w:rPr>
      </w:pPr>
      <w:r>
        <w:rPr>
          <w:rFonts w:eastAsia="Times New Roman"/>
        </w:rPr>
        <w:t xml:space="preserve"> UNEP DTU Partnership</w:t>
      </w:r>
      <w:r w:rsidR="001F28B0">
        <w:rPr>
          <w:rFonts w:eastAsia="Times New Roman"/>
        </w:rPr>
        <w:t xml:space="preserve"> (UDP) is implementing the "Kigali Cooling Assessment Project" for the United Nations Environment Programme and has brought out d  the</w:t>
      </w:r>
      <w:r w:rsidR="00EF64FC" w:rsidRPr="00EF64FC">
        <w:rPr>
          <w:rFonts w:eastAsia="Times New Roman" w:cstheme="minorHAnsi"/>
          <w:color w:val="0E101A"/>
        </w:rPr>
        <w:t xml:space="preserve"> </w:t>
      </w:r>
      <w:r w:rsidR="00EF64FC" w:rsidRPr="00A906B5">
        <w:rPr>
          <w:rFonts w:eastAsia="Times New Roman" w:cstheme="minorHAnsi"/>
          <w:color w:val="0E101A"/>
        </w:rPr>
        <w:t>UNEP/IEA joint publication </w:t>
      </w:r>
      <w:hyperlink r:id="rId7" w:tgtFrame="_blank" w:history="1">
        <w:r w:rsidR="00EF64FC" w:rsidRPr="00A906B5">
          <w:rPr>
            <w:rFonts w:eastAsia="Times New Roman" w:cstheme="minorHAnsi"/>
            <w:color w:val="4A6EE0"/>
            <w:u w:val="single"/>
          </w:rPr>
          <w:t>"Cooling Emissions and Policy Synthesis Report</w:t>
        </w:r>
      </w:hyperlink>
      <w:r w:rsidR="001F28B0">
        <w:rPr>
          <w:rFonts w:eastAsia="Times New Roman"/>
        </w:rPr>
        <w:t xml:space="preserve">" as a part of the  project. This </w:t>
      </w:r>
      <w:r w:rsidR="009B6F29">
        <w:rPr>
          <w:rFonts w:eastAsia="Times New Roman"/>
        </w:rPr>
        <w:t>publication needs</w:t>
      </w:r>
      <w:r w:rsidR="001F28B0">
        <w:rPr>
          <w:rFonts w:eastAsia="Times New Roman"/>
        </w:rPr>
        <w:t xml:space="preserve"> to be brought out </w:t>
      </w:r>
      <w:r w:rsidR="00EF64FC">
        <w:rPr>
          <w:rFonts w:eastAsia="Times New Roman"/>
        </w:rPr>
        <w:t>in</w:t>
      </w:r>
      <w:r>
        <w:rPr>
          <w:rFonts w:eastAsia="Times New Roman"/>
        </w:rPr>
        <w:t xml:space="preserve"> other UN languages. </w:t>
      </w:r>
      <w:r>
        <w:rPr>
          <w:rFonts w:eastAsia="Times New Roman"/>
        </w:rPr>
        <w:br/>
      </w:r>
    </w:p>
    <w:p w:rsidR="00B152AC" w:rsidRPr="00B152AC" w:rsidRDefault="00B152AC" w:rsidP="00B152AC">
      <w:pPr>
        <w:rPr>
          <w:rFonts w:eastAsia="Times New Roman"/>
          <w:b/>
        </w:rPr>
      </w:pPr>
      <w:r w:rsidRPr="00B152AC">
        <w:rPr>
          <w:rFonts w:eastAsia="Times New Roman"/>
          <w:b/>
        </w:rPr>
        <w:t>Objective/Outputs</w:t>
      </w:r>
    </w:p>
    <w:p w:rsidR="00B152AC" w:rsidRDefault="00B152AC" w:rsidP="00B152AC">
      <w:pPr>
        <w:rPr>
          <w:rFonts w:eastAsia="Times New Roman"/>
        </w:rPr>
      </w:pPr>
      <w:r>
        <w:rPr>
          <w:rFonts w:eastAsia="Times New Roman"/>
        </w:rPr>
        <w:t xml:space="preserve">Arabic, Spanish, French, and Chinese translations of the published synthesis report (excluding the reference list). </w:t>
      </w:r>
    </w:p>
    <w:p w:rsidR="00B152AC" w:rsidRDefault="00B152AC" w:rsidP="00B152AC">
      <w:pPr>
        <w:rPr>
          <w:rFonts w:eastAsia="Times New Roman"/>
        </w:rPr>
      </w:pPr>
    </w:p>
    <w:p w:rsidR="00B152AC" w:rsidRPr="00B152AC" w:rsidRDefault="00B152AC" w:rsidP="00B152AC">
      <w:pPr>
        <w:rPr>
          <w:rFonts w:eastAsia="Times New Roman"/>
          <w:b/>
        </w:rPr>
      </w:pPr>
      <w:r w:rsidRPr="00B152AC">
        <w:rPr>
          <w:rFonts w:eastAsia="Times New Roman"/>
          <w:b/>
        </w:rPr>
        <w:t>Required qualifications</w:t>
      </w:r>
    </w:p>
    <w:p w:rsidR="00B152AC" w:rsidRDefault="00EF64FC" w:rsidP="00B152AC">
      <w:pPr>
        <w:rPr>
          <w:rFonts w:eastAsia="Times New Roman"/>
        </w:rPr>
      </w:pPr>
      <w:r>
        <w:rPr>
          <w:rFonts w:eastAsia="Times New Roman"/>
        </w:rPr>
        <w:t xml:space="preserve">This bid is open to individuals and translation </w:t>
      </w:r>
      <w:r w:rsidR="001F28B0">
        <w:rPr>
          <w:rFonts w:eastAsia="Times New Roman"/>
        </w:rPr>
        <w:t>firms</w:t>
      </w:r>
      <w:r>
        <w:rPr>
          <w:rFonts w:eastAsia="Times New Roman"/>
        </w:rPr>
        <w:t xml:space="preserve">. The translator </w:t>
      </w:r>
      <w:r w:rsidR="001F28B0">
        <w:rPr>
          <w:rFonts w:eastAsia="Times New Roman"/>
        </w:rPr>
        <w:t xml:space="preserve">for each language </w:t>
      </w:r>
      <w:r>
        <w:rPr>
          <w:rFonts w:eastAsia="Times New Roman"/>
        </w:rPr>
        <w:t>is</w:t>
      </w:r>
      <w:r w:rsidR="00CA7C75">
        <w:rPr>
          <w:rFonts w:eastAsia="Times New Roman"/>
        </w:rPr>
        <w:t xml:space="preserve"> </w:t>
      </w:r>
      <w:r>
        <w:rPr>
          <w:rFonts w:eastAsia="Times New Roman"/>
        </w:rPr>
        <w:t xml:space="preserve">expected to meet the following qualification criteria: </w:t>
      </w:r>
    </w:p>
    <w:p w:rsidR="00B152AC" w:rsidRDefault="008F6927" w:rsidP="00EF64FC">
      <w:pPr>
        <w:numPr>
          <w:ilvl w:val="0"/>
          <w:numId w:val="2"/>
        </w:numPr>
        <w:rPr>
          <w:rFonts w:eastAsia="Times New Roman"/>
        </w:rPr>
      </w:pPr>
      <w:r>
        <w:rPr>
          <w:rFonts w:eastAsia="Times New Roman"/>
        </w:rPr>
        <w:t xml:space="preserve">Proficient </w:t>
      </w:r>
      <w:proofErr w:type="gramStart"/>
      <w:r>
        <w:rPr>
          <w:rFonts w:eastAsia="Times New Roman"/>
        </w:rPr>
        <w:t xml:space="preserve">translator </w:t>
      </w:r>
      <w:r w:rsidR="00B152AC">
        <w:rPr>
          <w:rFonts w:eastAsia="Times New Roman"/>
        </w:rPr>
        <w:t xml:space="preserve"> </w:t>
      </w:r>
      <w:r w:rsidR="00EF64FC">
        <w:rPr>
          <w:rFonts w:eastAsia="Times New Roman"/>
        </w:rPr>
        <w:t>of</w:t>
      </w:r>
      <w:proofErr w:type="gramEnd"/>
      <w:r w:rsidR="00EF64FC">
        <w:rPr>
          <w:rFonts w:eastAsia="Times New Roman"/>
        </w:rPr>
        <w:t xml:space="preserve"> the t</w:t>
      </w:r>
      <w:r w:rsidR="00B152AC">
        <w:rPr>
          <w:rFonts w:eastAsia="Times New Roman"/>
        </w:rPr>
        <w:t xml:space="preserve">arget language </w:t>
      </w:r>
    </w:p>
    <w:p w:rsidR="00B152AC" w:rsidRDefault="00B152AC" w:rsidP="00EF64FC">
      <w:pPr>
        <w:numPr>
          <w:ilvl w:val="0"/>
          <w:numId w:val="2"/>
        </w:numPr>
        <w:rPr>
          <w:rFonts w:eastAsia="Times New Roman"/>
        </w:rPr>
      </w:pPr>
      <w:r>
        <w:rPr>
          <w:rFonts w:eastAsia="Times New Roman"/>
        </w:rPr>
        <w:t>Familiar with the style of policy document</w:t>
      </w:r>
      <w:r w:rsidR="001F28B0">
        <w:rPr>
          <w:rFonts w:eastAsia="Times New Roman"/>
        </w:rPr>
        <w:t>s</w:t>
      </w:r>
      <w:r>
        <w:rPr>
          <w:rFonts w:eastAsia="Times New Roman"/>
        </w:rPr>
        <w:t xml:space="preserve"> of the United Nations </w:t>
      </w:r>
    </w:p>
    <w:p w:rsidR="00EF64FC" w:rsidRDefault="00EF64FC" w:rsidP="00EF64FC">
      <w:pPr>
        <w:numPr>
          <w:ilvl w:val="0"/>
          <w:numId w:val="2"/>
        </w:numPr>
        <w:rPr>
          <w:rFonts w:eastAsia="Times New Roman"/>
        </w:rPr>
      </w:pPr>
      <w:r>
        <w:rPr>
          <w:rFonts w:eastAsia="Times New Roman"/>
        </w:rPr>
        <w:t xml:space="preserve">Experienced in translation of policy documents. </w:t>
      </w:r>
    </w:p>
    <w:p w:rsidR="00B152AC" w:rsidRDefault="00B152AC" w:rsidP="00B152AC">
      <w:pPr>
        <w:rPr>
          <w:rFonts w:eastAsia="Times New Roman"/>
        </w:rPr>
      </w:pPr>
    </w:p>
    <w:p w:rsidR="00B152AC" w:rsidRPr="00B152AC" w:rsidRDefault="00B152AC" w:rsidP="00B152AC">
      <w:pPr>
        <w:rPr>
          <w:rFonts w:eastAsia="Times New Roman"/>
          <w:b/>
        </w:rPr>
      </w:pPr>
      <w:r w:rsidRPr="00B152AC">
        <w:rPr>
          <w:rFonts w:eastAsia="Times New Roman"/>
          <w:b/>
        </w:rPr>
        <w:t>Duration</w:t>
      </w:r>
      <w:r w:rsidR="001F28B0">
        <w:rPr>
          <w:rFonts w:eastAsia="Times New Roman"/>
          <w:b/>
        </w:rPr>
        <w:t xml:space="preserve"> </w:t>
      </w:r>
    </w:p>
    <w:p w:rsidR="00B152AC" w:rsidRDefault="00B152AC" w:rsidP="00B152AC">
      <w:pPr>
        <w:rPr>
          <w:rFonts w:eastAsia="Times New Roman"/>
        </w:rPr>
      </w:pPr>
    </w:p>
    <w:p w:rsidR="001F28B0" w:rsidRPr="00B152AC" w:rsidRDefault="001F28B0" w:rsidP="001F28B0">
      <w:pPr>
        <w:rPr>
          <w:rFonts w:eastAsia="Times New Roman"/>
        </w:rPr>
      </w:pPr>
      <w:r>
        <w:rPr>
          <w:rFonts w:eastAsia="Times New Roman"/>
        </w:rPr>
        <w:t xml:space="preserve"> </w:t>
      </w:r>
      <w:r w:rsidRPr="00B152AC">
        <w:rPr>
          <w:rFonts w:eastAsia="Times New Roman"/>
        </w:rPr>
        <w:t>The translation needs to be finished within 3 weeks</w:t>
      </w:r>
      <w:r>
        <w:rPr>
          <w:rFonts w:eastAsia="Times New Roman"/>
        </w:rPr>
        <w:t xml:space="preserve"> (21 days)</w:t>
      </w:r>
      <w:r w:rsidRPr="00B152AC">
        <w:rPr>
          <w:rFonts w:eastAsia="Times New Roman"/>
        </w:rPr>
        <w:t xml:space="preserve"> </w:t>
      </w:r>
      <w:r>
        <w:rPr>
          <w:rFonts w:eastAsia="Times New Roman"/>
        </w:rPr>
        <w:t xml:space="preserve">from the date of contract award. </w:t>
      </w:r>
    </w:p>
    <w:p w:rsidR="00B152AC" w:rsidRDefault="00B152AC">
      <w:pPr>
        <w:rPr>
          <w:rFonts w:eastAsia="Times New Roman"/>
        </w:rPr>
      </w:pPr>
      <w:r>
        <w:rPr>
          <w:rFonts w:eastAsia="Times New Roman"/>
        </w:rPr>
        <w:t xml:space="preserve"> </w:t>
      </w:r>
    </w:p>
    <w:p w:rsidR="00B152AC" w:rsidRPr="00B152AC" w:rsidRDefault="00B152AC">
      <w:pPr>
        <w:rPr>
          <w:rFonts w:eastAsia="Times New Roman"/>
          <w:b/>
        </w:rPr>
      </w:pPr>
      <w:r w:rsidRPr="00B152AC">
        <w:rPr>
          <w:rFonts w:eastAsia="Times New Roman"/>
          <w:b/>
        </w:rPr>
        <w:t>Application procedures</w:t>
      </w:r>
    </w:p>
    <w:p w:rsidR="00EF64FC" w:rsidRDefault="00EF64FC">
      <w:pPr>
        <w:rPr>
          <w:rFonts w:eastAsia="Times New Roman"/>
        </w:rPr>
      </w:pPr>
    </w:p>
    <w:p w:rsidR="00AC5501" w:rsidRDefault="008F6927">
      <w:pPr>
        <w:rPr>
          <w:rFonts w:eastAsia="Times New Roman"/>
        </w:rPr>
      </w:pPr>
      <w:r>
        <w:rPr>
          <w:rFonts w:eastAsia="Times New Roman"/>
        </w:rPr>
        <w:t xml:space="preserve">The bids should be </w:t>
      </w:r>
      <w:r w:rsidR="00094AA9">
        <w:rPr>
          <w:rFonts w:eastAsia="Times New Roman"/>
        </w:rPr>
        <w:t>submitted electronically</w:t>
      </w:r>
      <w:r w:rsidR="00AC5501">
        <w:rPr>
          <w:rFonts w:eastAsia="Times New Roman"/>
        </w:rPr>
        <w:t xml:space="preserve"> (through email</w:t>
      </w:r>
      <w:r w:rsidR="00094AA9">
        <w:rPr>
          <w:rFonts w:eastAsia="Times New Roman"/>
        </w:rPr>
        <w:t>) with</w:t>
      </w:r>
      <w:r>
        <w:rPr>
          <w:rFonts w:eastAsia="Times New Roman"/>
        </w:rPr>
        <w:t xml:space="preserve"> the following </w:t>
      </w:r>
      <w:proofErr w:type="gramStart"/>
      <w:r>
        <w:rPr>
          <w:rFonts w:eastAsia="Times New Roman"/>
        </w:rPr>
        <w:t>documents;</w:t>
      </w:r>
      <w:proofErr w:type="gramEnd"/>
      <w:r>
        <w:rPr>
          <w:rFonts w:eastAsia="Times New Roman"/>
        </w:rPr>
        <w:t xml:space="preserve">  </w:t>
      </w:r>
    </w:p>
    <w:p w:rsidR="00AC5501" w:rsidRDefault="00AC5501">
      <w:pPr>
        <w:rPr>
          <w:rFonts w:eastAsia="Times New Roman"/>
        </w:rPr>
      </w:pPr>
    </w:p>
    <w:p w:rsidR="00AC5501" w:rsidRDefault="00AC5501" w:rsidP="00AC5501">
      <w:pPr>
        <w:numPr>
          <w:ilvl w:val="0"/>
          <w:numId w:val="5"/>
        </w:numPr>
        <w:rPr>
          <w:rFonts w:eastAsia="Times New Roman"/>
        </w:rPr>
      </w:pPr>
      <w:r>
        <w:rPr>
          <w:rFonts w:eastAsia="Times New Roman"/>
        </w:rPr>
        <w:t>Financial bid as required by the TOR</w:t>
      </w:r>
    </w:p>
    <w:p w:rsidR="00EF64FC" w:rsidRDefault="00AC5501" w:rsidP="00AC5501">
      <w:pPr>
        <w:numPr>
          <w:ilvl w:val="0"/>
          <w:numId w:val="5"/>
        </w:numPr>
        <w:rPr>
          <w:rFonts w:eastAsia="Times New Roman"/>
        </w:rPr>
      </w:pPr>
      <w:r>
        <w:rPr>
          <w:rFonts w:eastAsia="Times New Roman"/>
        </w:rPr>
        <w:t>Sample translation page</w:t>
      </w:r>
      <w:r w:rsidR="005E4EA4">
        <w:rPr>
          <w:rFonts w:eastAsia="Times New Roman"/>
        </w:rPr>
        <w:t xml:space="preserve"> from the report as indicated in the TOR</w:t>
      </w:r>
    </w:p>
    <w:p w:rsidR="00677A65" w:rsidRPr="005E4EA4" w:rsidRDefault="005E4EA4" w:rsidP="005E4EA4">
      <w:pPr>
        <w:numPr>
          <w:ilvl w:val="0"/>
          <w:numId w:val="5"/>
        </w:numPr>
        <w:rPr>
          <w:rFonts w:eastAsia="Times New Roman"/>
        </w:rPr>
      </w:pPr>
      <w:r w:rsidRPr="005E4EA4">
        <w:rPr>
          <w:rFonts w:eastAsia="Times New Roman"/>
        </w:rPr>
        <w:t>S</w:t>
      </w:r>
      <w:r w:rsidR="00677A65" w:rsidRPr="005E4EA4">
        <w:rPr>
          <w:rFonts w:eastAsia="Times New Roman"/>
        </w:rPr>
        <w:t>upporting documents, such as CV</w:t>
      </w:r>
      <w:r w:rsidRPr="005E4EA4">
        <w:rPr>
          <w:rFonts w:eastAsia="Times New Roman"/>
        </w:rPr>
        <w:t>s of translators</w:t>
      </w:r>
      <w:r w:rsidR="00677A65" w:rsidRPr="005E4EA4">
        <w:rPr>
          <w:rFonts w:eastAsia="Times New Roman"/>
        </w:rPr>
        <w:t xml:space="preserve">, </w:t>
      </w:r>
      <w:r w:rsidRPr="005E4EA4">
        <w:rPr>
          <w:rFonts w:eastAsia="Times New Roman"/>
        </w:rPr>
        <w:t>company</w:t>
      </w:r>
      <w:r>
        <w:rPr>
          <w:rFonts w:eastAsia="Times New Roman"/>
        </w:rPr>
        <w:t>/</w:t>
      </w:r>
      <w:r w:rsidRPr="005E4EA4">
        <w:rPr>
          <w:rFonts w:eastAsia="Times New Roman"/>
        </w:rPr>
        <w:t>translator</w:t>
      </w:r>
      <w:r>
        <w:rPr>
          <w:rFonts w:eastAsia="Times New Roman"/>
        </w:rPr>
        <w:t>'</w:t>
      </w:r>
      <w:r w:rsidRPr="005E4EA4">
        <w:rPr>
          <w:rFonts w:eastAsia="Times New Roman"/>
        </w:rPr>
        <w:t xml:space="preserve">s relevant experience, and </w:t>
      </w:r>
      <w:r w:rsidR="00677A65" w:rsidRPr="005E4EA4">
        <w:rPr>
          <w:rFonts w:eastAsia="Times New Roman"/>
        </w:rPr>
        <w:t>relevant samples of translation</w:t>
      </w:r>
      <w:r w:rsidRPr="005E4EA4">
        <w:rPr>
          <w:rFonts w:eastAsia="Times New Roman"/>
        </w:rPr>
        <w:t>s.</w:t>
      </w:r>
      <w:r w:rsidR="00677A65" w:rsidRPr="005E4EA4">
        <w:rPr>
          <w:rFonts w:eastAsia="Times New Roman"/>
        </w:rPr>
        <w:t xml:space="preserve"> </w:t>
      </w:r>
    </w:p>
    <w:p w:rsidR="009374C1" w:rsidRDefault="009374C1" w:rsidP="009374C1">
      <w:pPr>
        <w:rPr>
          <w:color w:val="0E101A"/>
        </w:rPr>
      </w:pPr>
    </w:p>
    <w:p w:rsidR="008F6927" w:rsidRDefault="008F6927" w:rsidP="008F6927">
      <w:pPr>
        <w:rPr>
          <w:rFonts w:eastAsia="Times New Roman"/>
        </w:rPr>
      </w:pPr>
      <w:r>
        <w:rPr>
          <w:rFonts w:eastAsia="Times New Roman"/>
        </w:rPr>
        <w:t xml:space="preserve">The translator will be selected based </w:t>
      </w:r>
      <w:r w:rsidR="005E4EA4">
        <w:rPr>
          <w:rFonts w:eastAsia="Times New Roman"/>
        </w:rPr>
        <w:t>on qualifications</w:t>
      </w:r>
      <w:r>
        <w:rPr>
          <w:rFonts w:eastAsia="Times New Roman"/>
        </w:rPr>
        <w:t>, quality of the sample translation, and total price. The translator needs to translate the document within the agreed timeframe (max. three weeks). The translation fee payment will be made upon UDP's acceptance of the</w:t>
      </w:r>
      <w:r w:rsidR="005E4EA4">
        <w:rPr>
          <w:rFonts w:eastAsia="Times New Roman"/>
        </w:rPr>
        <w:t xml:space="preserve"> t</w:t>
      </w:r>
      <w:r>
        <w:rPr>
          <w:rFonts w:eastAsia="Times New Roman"/>
        </w:rPr>
        <w:t>ranslat</w:t>
      </w:r>
      <w:r w:rsidR="005E4EA4">
        <w:rPr>
          <w:rFonts w:eastAsia="Times New Roman"/>
        </w:rPr>
        <w:t>ed</w:t>
      </w:r>
      <w:r>
        <w:rPr>
          <w:rFonts w:eastAsia="Times New Roman"/>
        </w:rPr>
        <w:t xml:space="preserve"> documents. In case the translat</w:t>
      </w:r>
      <w:r w:rsidR="005E4EA4">
        <w:rPr>
          <w:rFonts w:eastAsia="Times New Roman"/>
        </w:rPr>
        <w:t>ed</w:t>
      </w:r>
      <w:r>
        <w:rPr>
          <w:rFonts w:eastAsia="Times New Roman"/>
        </w:rPr>
        <w:t xml:space="preserve"> document contains major quality issues, UDP reserves the right to </w:t>
      </w:r>
      <w:r w:rsidR="005E4EA4">
        <w:rPr>
          <w:rFonts w:eastAsia="Times New Roman"/>
        </w:rPr>
        <w:t xml:space="preserve">cancel the contract or </w:t>
      </w:r>
      <w:r>
        <w:rPr>
          <w:rFonts w:eastAsia="Times New Roman"/>
        </w:rPr>
        <w:t>require revision by the translator</w:t>
      </w:r>
      <w:r w:rsidR="005E4EA4">
        <w:rPr>
          <w:rFonts w:eastAsia="Times New Roman"/>
        </w:rPr>
        <w:t xml:space="preserve">. </w:t>
      </w:r>
      <w:r>
        <w:rPr>
          <w:rFonts w:eastAsia="Times New Roman"/>
        </w:rPr>
        <w:t xml:space="preserve">  </w:t>
      </w:r>
    </w:p>
    <w:p w:rsidR="005E4EA4" w:rsidRDefault="005E4EA4" w:rsidP="009374C1">
      <w:pPr>
        <w:rPr>
          <w:color w:val="0E101A"/>
        </w:rPr>
      </w:pPr>
    </w:p>
    <w:p w:rsidR="009374C1" w:rsidRPr="00B152AC" w:rsidRDefault="009374C1" w:rsidP="009374C1">
      <w:pPr>
        <w:rPr>
          <w:rFonts w:eastAsia="Times New Roman"/>
        </w:rPr>
      </w:pPr>
      <w:r>
        <w:rPr>
          <w:color w:val="0E101A"/>
        </w:rPr>
        <w:t>All bids shall be sent to </w:t>
      </w:r>
      <w:hyperlink r:id="rId8" w:tgtFrame="_blank" w:history="1">
        <w:r>
          <w:rPr>
            <w:rStyle w:val="Hyperlink"/>
            <w:color w:val="4A6EE0"/>
          </w:rPr>
          <w:t>jypa@dtu.dk</w:t>
        </w:r>
      </w:hyperlink>
      <w:r>
        <w:rPr>
          <w:color w:val="0E101A"/>
        </w:rPr>
        <w:t> </w:t>
      </w:r>
      <w:r w:rsidR="008F6927">
        <w:rPr>
          <w:color w:val="0E101A"/>
        </w:rPr>
        <w:t>by</w:t>
      </w:r>
      <w:r w:rsidR="008D3FC7">
        <w:rPr>
          <w:color w:val="0E101A"/>
        </w:rPr>
        <w:t xml:space="preserve"> </w:t>
      </w:r>
      <w:r w:rsidR="00B605ED">
        <w:rPr>
          <w:color w:val="0E101A"/>
        </w:rPr>
        <w:t xml:space="preserve">16. December; </w:t>
      </w:r>
      <w:r w:rsidR="008F6927">
        <w:rPr>
          <w:color w:val="0E101A"/>
        </w:rPr>
        <w:t xml:space="preserve">17.00 hrs </w:t>
      </w:r>
      <w:r w:rsidRPr="009374C1">
        <w:rPr>
          <w:color w:val="0E101A"/>
        </w:rPr>
        <w:t xml:space="preserve"> (CEST</w:t>
      </w:r>
      <w:r>
        <w:rPr>
          <w:color w:val="0E101A"/>
        </w:rPr>
        <w:t>)</w:t>
      </w:r>
      <w:r w:rsidRPr="009374C1">
        <w:rPr>
          <w:color w:val="0E101A"/>
        </w:rPr>
        <w:t>.</w:t>
      </w:r>
      <w:r>
        <w:rPr>
          <w:color w:val="0E101A"/>
        </w:rPr>
        <w:t xml:space="preserve"> Bids received after the deadline will be disregarded. </w:t>
      </w:r>
    </w:p>
    <w:p w:rsidR="00B152AC" w:rsidRDefault="00B152AC" w:rsidP="00B152AC">
      <w:pPr>
        <w:rPr>
          <w:rFonts w:eastAsia="Times New Roman"/>
        </w:rPr>
      </w:pPr>
    </w:p>
    <w:p w:rsidR="008F6927" w:rsidRDefault="008F6927">
      <w:pPr>
        <w:spacing w:after="160" w:line="259" w:lineRule="auto"/>
        <w:rPr>
          <w:rFonts w:eastAsia="Times New Roman"/>
          <w:b/>
        </w:rPr>
      </w:pPr>
      <w:r>
        <w:rPr>
          <w:rFonts w:eastAsia="Times New Roman"/>
          <w:b/>
        </w:rPr>
        <w:br w:type="page"/>
      </w:r>
    </w:p>
    <w:p w:rsidR="00B152AC" w:rsidRDefault="00B152AC" w:rsidP="00B152AC">
      <w:pPr>
        <w:jc w:val="center"/>
        <w:rPr>
          <w:rFonts w:eastAsia="Times New Roman"/>
          <w:b/>
        </w:rPr>
      </w:pPr>
      <w:r w:rsidRPr="00B152AC">
        <w:rPr>
          <w:rFonts w:eastAsia="Times New Roman"/>
          <w:b/>
        </w:rPr>
        <w:lastRenderedPageBreak/>
        <w:t>Terms of Reference</w:t>
      </w:r>
    </w:p>
    <w:p w:rsidR="008F6927" w:rsidRDefault="008F6927" w:rsidP="00EF64FC">
      <w:pPr>
        <w:rPr>
          <w:rFonts w:eastAsia="Times New Roman"/>
        </w:rPr>
      </w:pPr>
    </w:p>
    <w:p w:rsidR="008F6927" w:rsidRDefault="008F6927" w:rsidP="005E4EA4">
      <w:pPr>
        <w:numPr>
          <w:ilvl w:val="0"/>
          <w:numId w:val="3"/>
        </w:numPr>
        <w:rPr>
          <w:rFonts w:eastAsia="Times New Roman"/>
        </w:rPr>
      </w:pPr>
      <w:r>
        <w:rPr>
          <w:rFonts w:eastAsia="Times New Roman"/>
        </w:rPr>
        <w:t xml:space="preserve">Translation of the </w:t>
      </w:r>
      <w:hyperlink r:id="rId9" w:tgtFrame="_blank" w:history="1">
        <w:r w:rsidRPr="00A906B5">
          <w:rPr>
            <w:rFonts w:eastAsia="Times New Roman" w:cstheme="minorHAnsi"/>
            <w:color w:val="4A6EE0"/>
            <w:u w:val="single"/>
          </w:rPr>
          <w:t>"Cooling Emissions and Policy Synthesis Report</w:t>
        </w:r>
      </w:hyperlink>
      <w:r>
        <w:rPr>
          <w:rFonts w:eastAsia="Times New Roman"/>
        </w:rPr>
        <w:t xml:space="preserve">", excluding </w:t>
      </w:r>
      <w:proofErr w:type="gramStart"/>
      <w:r>
        <w:rPr>
          <w:rFonts w:eastAsia="Times New Roman"/>
        </w:rPr>
        <w:t>references,  in</w:t>
      </w:r>
      <w:proofErr w:type="gramEnd"/>
      <w:r>
        <w:rPr>
          <w:rFonts w:eastAsia="Times New Roman"/>
        </w:rPr>
        <w:t xml:space="preserve"> Arabic, Spanish, French, and Chinese. </w:t>
      </w:r>
      <w:r w:rsidR="005D30D2">
        <w:rPr>
          <w:rFonts w:eastAsia="Times New Roman"/>
        </w:rPr>
        <w:t>The original document can be provided in Word, PDF or InDesign format.</w:t>
      </w:r>
    </w:p>
    <w:p w:rsidR="008F6927" w:rsidRDefault="008F6927" w:rsidP="005E4EA4">
      <w:pPr>
        <w:ind w:left="720"/>
        <w:rPr>
          <w:rFonts w:eastAsia="Times New Roman"/>
        </w:rPr>
      </w:pPr>
    </w:p>
    <w:p w:rsidR="008F6927" w:rsidRDefault="008F6927" w:rsidP="005E4EA4">
      <w:pPr>
        <w:ind w:left="720"/>
        <w:rPr>
          <w:rFonts w:eastAsia="Times New Roman"/>
        </w:rPr>
      </w:pPr>
      <w:r>
        <w:rPr>
          <w:rFonts w:eastAsia="Times New Roman"/>
        </w:rPr>
        <w:t xml:space="preserve">The word count of the </w:t>
      </w:r>
      <w:proofErr w:type="gramStart"/>
      <w:r>
        <w:rPr>
          <w:rFonts w:eastAsia="Times New Roman"/>
        </w:rPr>
        <w:t>Report  (</w:t>
      </w:r>
      <w:proofErr w:type="gramEnd"/>
      <w:r>
        <w:rPr>
          <w:rFonts w:eastAsia="Times New Roman"/>
        </w:rPr>
        <w:t xml:space="preserve">excluding reference list) is 13,110. The references will be retained in English in the </w:t>
      </w:r>
      <w:r w:rsidR="00AC5501">
        <w:rPr>
          <w:rFonts w:eastAsia="Times New Roman"/>
        </w:rPr>
        <w:t>translated documents.</w:t>
      </w:r>
      <w:r>
        <w:rPr>
          <w:rFonts w:eastAsia="Times New Roman"/>
        </w:rPr>
        <w:t xml:space="preserve"> </w:t>
      </w:r>
    </w:p>
    <w:p w:rsidR="008F6927" w:rsidRDefault="008F6927" w:rsidP="00EF64FC">
      <w:pPr>
        <w:rPr>
          <w:rFonts w:eastAsia="Times New Roman"/>
        </w:rPr>
      </w:pPr>
    </w:p>
    <w:p w:rsidR="008F6927" w:rsidRDefault="008F6927" w:rsidP="005E4EA4">
      <w:pPr>
        <w:numPr>
          <w:ilvl w:val="0"/>
          <w:numId w:val="3"/>
        </w:numPr>
        <w:rPr>
          <w:rFonts w:eastAsia="Times New Roman"/>
        </w:rPr>
      </w:pPr>
      <w:r>
        <w:rPr>
          <w:rFonts w:eastAsia="Times New Roman"/>
        </w:rPr>
        <w:t xml:space="preserve">The applicant needs to submit the bid, which should at least include the following </w:t>
      </w:r>
      <w:proofErr w:type="gramStart"/>
      <w:r w:rsidR="005E4EA4">
        <w:rPr>
          <w:rFonts w:eastAsia="Times New Roman"/>
        </w:rPr>
        <w:t>information;</w:t>
      </w:r>
      <w:proofErr w:type="gramEnd"/>
      <w:r w:rsidR="005E4EA4">
        <w:rPr>
          <w:rFonts w:eastAsia="Times New Roman"/>
        </w:rPr>
        <w:t xml:space="preserve"> </w:t>
      </w:r>
      <w:r>
        <w:rPr>
          <w:rFonts w:eastAsia="Times New Roman"/>
        </w:rPr>
        <w:t xml:space="preserve">  </w:t>
      </w:r>
    </w:p>
    <w:p w:rsidR="008F6927" w:rsidRDefault="008F6927" w:rsidP="005E4EA4">
      <w:pPr>
        <w:numPr>
          <w:ilvl w:val="0"/>
          <w:numId w:val="4"/>
        </w:numPr>
        <w:rPr>
          <w:rFonts w:eastAsia="Times New Roman"/>
        </w:rPr>
      </w:pPr>
      <w:r>
        <w:rPr>
          <w:rFonts w:eastAsia="Times New Roman"/>
        </w:rPr>
        <w:t xml:space="preserve">Rate and </w:t>
      </w:r>
      <w:r w:rsidR="005E4EA4">
        <w:rPr>
          <w:rFonts w:eastAsia="Times New Roman"/>
        </w:rPr>
        <w:t xml:space="preserve">the </w:t>
      </w:r>
      <w:r>
        <w:rPr>
          <w:rFonts w:eastAsia="Times New Roman"/>
        </w:rPr>
        <w:t>total amount of the translation task</w:t>
      </w:r>
      <w:r w:rsidR="005E4EA4">
        <w:rPr>
          <w:rFonts w:eastAsia="Times New Roman"/>
        </w:rPr>
        <w:t>. I</w:t>
      </w:r>
      <w:r>
        <w:rPr>
          <w:rFonts w:eastAsia="Times New Roman"/>
        </w:rPr>
        <w:t xml:space="preserve">f more than one target language is </w:t>
      </w:r>
      <w:proofErr w:type="gramStart"/>
      <w:r>
        <w:rPr>
          <w:rFonts w:eastAsia="Times New Roman"/>
        </w:rPr>
        <w:t xml:space="preserve">covered,   </w:t>
      </w:r>
      <w:proofErr w:type="gramEnd"/>
      <w:r>
        <w:rPr>
          <w:rFonts w:eastAsia="Times New Roman"/>
        </w:rPr>
        <w:t>please specify the price for each language</w:t>
      </w:r>
      <w:r w:rsidR="005E4EA4">
        <w:rPr>
          <w:rFonts w:eastAsia="Times New Roman"/>
        </w:rPr>
        <w:t xml:space="preserve"> separately;</w:t>
      </w:r>
      <w:r>
        <w:rPr>
          <w:rFonts w:eastAsia="Times New Roman"/>
        </w:rPr>
        <w:t xml:space="preserve"> </w:t>
      </w:r>
    </w:p>
    <w:p w:rsidR="008F6927" w:rsidRPr="005E4EA4" w:rsidRDefault="008F6927" w:rsidP="008F6927">
      <w:pPr>
        <w:numPr>
          <w:ilvl w:val="0"/>
          <w:numId w:val="4"/>
        </w:numPr>
        <w:rPr>
          <w:rFonts w:eastAsia="Times New Roman"/>
        </w:rPr>
      </w:pPr>
      <w:r>
        <w:rPr>
          <w:rFonts w:eastAsia="Times New Roman" w:cstheme="minorHAnsi"/>
          <w:color w:val="0E101A"/>
        </w:rPr>
        <w:t>A</w:t>
      </w:r>
      <w:r w:rsidRPr="00B40766">
        <w:rPr>
          <w:rFonts w:eastAsia="Times New Roman" w:cstheme="minorHAnsi"/>
          <w:color w:val="0E101A"/>
        </w:rPr>
        <w:t xml:space="preserve"> sample of the translation for page 32 of the document (with the picture of a young woman takin</w:t>
      </w:r>
      <w:r>
        <w:rPr>
          <w:rFonts w:eastAsia="Times New Roman" w:cstheme="minorHAnsi"/>
          <w:color w:val="0E101A"/>
        </w:rPr>
        <w:t>g a tomato from a cooling rack</w:t>
      </w:r>
      <w:proofErr w:type="gramStart"/>
      <w:r>
        <w:rPr>
          <w:rFonts w:eastAsia="Times New Roman" w:cstheme="minorHAnsi"/>
          <w:color w:val="0E101A"/>
        </w:rPr>
        <w:t>);</w:t>
      </w:r>
      <w:proofErr w:type="gramEnd"/>
      <w:r>
        <w:rPr>
          <w:rFonts w:eastAsia="Times New Roman" w:cstheme="minorHAnsi"/>
          <w:color w:val="0E101A"/>
        </w:rPr>
        <w:t xml:space="preserve"> </w:t>
      </w:r>
    </w:p>
    <w:p w:rsidR="00AC5501" w:rsidRPr="00B152AC" w:rsidRDefault="005E4EA4" w:rsidP="008F6927">
      <w:pPr>
        <w:numPr>
          <w:ilvl w:val="0"/>
          <w:numId w:val="4"/>
        </w:numPr>
        <w:rPr>
          <w:rFonts w:eastAsia="Times New Roman"/>
        </w:rPr>
      </w:pPr>
      <w:r>
        <w:rPr>
          <w:rFonts w:eastAsia="Times New Roman" w:cstheme="minorHAnsi"/>
          <w:color w:val="0E101A"/>
        </w:rPr>
        <w:t>Price for p</w:t>
      </w:r>
      <w:r w:rsidR="00AC5501">
        <w:rPr>
          <w:rFonts w:eastAsia="Times New Roman" w:cstheme="minorHAnsi"/>
          <w:color w:val="0E101A"/>
        </w:rPr>
        <w:t xml:space="preserve">roofreading by the </w:t>
      </w:r>
      <w:proofErr w:type="gramStart"/>
      <w:r w:rsidR="00AC5501">
        <w:rPr>
          <w:rFonts w:eastAsia="Times New Roman" w:cstheme="minorHAnsi"/>
          <w:color w:val="0E101A"/>
        </w:rPr>
        <w:t>translator</w:t>
      </w:r>
      <w:r>
        <w:rPr>
          <w:rFonts w:eastAsia="Times New Roman" w:cstheme="minorHAnsi"/>
          <w:color w:val="0E101A"/>
        </w:rPr>
        <w:t>;</w:t>
      </w:r>
      <w:proofErr w:type="gramEnd"/>
    </w:p>
    <w:p w:rsidR="008F6927" w:rsidRDefault="00AC5501" w:rsidP="008F6927">
      <w:pPr>
        <w:numPr>
          <w:ilvl w:val="0"/>
          <w:numId w:val="4"/>
        </w:numPr>
        <w:rPr>
          <w:rFonts w:eastAsia="Times New Roman"/>
        </w:rPr>
      </w:pPr>
      <w:r>
        <w:rPr>
          <w:rFonts w:eastAsia="Times New Roman"/>
        </w:rPr>
        <w:t xml:space="preserve">The format of the translated document can be </w:t>
      </w:r>
      <w:r w:rsidR="008407D2">
        <w:rPr>
          <w:rFonts w:eastAsia="Times New Roman"/>
        </w:rPr>
        <w:t>W</w:t>
      </w:r>
      <w:r>
        <w:rPr>
          <w:rFonts w:eastAsia="Times New Roman"/>
        </w:rPr>
        <w:t xml:space="preserve">ord or InDesign. Indicate if there is </w:t>
      </w:r>
      <w:r w:rsidR="005E4EA4">
        <w:rPr>
          <w:rFonts w:eastAsia="Times New Roman"/>
        </w:rPr>
        <w:t xml:space="preserve">a </w:t>
      </w:r>
      <w:r>
        <w:rPr>
          <w:rFonts w:eastAsia="Times New Roman"/>
        </w:rPr>
        <w:t>diffe</w:t>
      </w:r>
      <w:r w:rsidR="005E4EA4">
        <w:rPr>
          <w:rFonts w:eastAsia="Times New Roman"/>
        </w:rPr>
        <w:t xml:space="preserve">rence in price in the </w:t>
      </w:r>
      <w:proofErr w:type="gramStart"/>
      <w:r w:rsidR="005E4EA4">
        <w:rPr>
          <w:rFonts w:eastAsia="Times New Roman"/>
        </w:rPr>
        <w:t>quotation;</w:t>
      </w:r>
      <w:proofErr w:type="gramEnd"/>
    </w:p>
    <w:p w:rsidR="008F6927" w:rsidRPr="008F6927" w:rsidRDefault="008F6927" w:rsidP="005E4EA4">
      <w:pPr>
        <w:ind w:left="720"/>
        <w:rPr>
          <w:rFonts w:eastAsia="Times New Roman"/>
        </w:rPr>
      </w:pPr>
    </w:p>
    <w:p w:rsidR="008F6927" w:rsidRDefault="008F6927" w:rsidP="008F6927">
      <w:pPr>
        <w:rPr>
          <w:rFonts w:eastAsia="Times New Roman"/>
        </w:rPr>
      </w:pPr>
    </w:p>
    <w:p w:rsidR="001F28B0" w:rsidRDefault="001F28B0" w:rsidP="00EF64FC">
      <w:pPr>
        <w:rPr>
          <w:rFonts w:eastAsia="Times New Roman"/>
        </w:rPr>
      </w:pPr>
    </w:p>
    <w:p w:rsidR="009374C1" w:rsidRPr="00B152AC" w:rsidRDefault="009374C1">
      <w:pPr>
        <w:rPr>
          <w:rFonts w:eastAsia="Times New Roman"/>
        </w:rPr>
      </w:pPr>
    </w:p>
    <w:sectPr w:rsidR="009374C1" w:rsidRPr="00B152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4BBF" w:rsidRDefault="001F4BBF" w:rsidP="008F6927">
      <w:r>
        <w:separator/>
      </w:r>
    </w:p>
  </w:endnote>
  <w:endnote w:type="continuationSeparator" w:id="0">
    <w:p w:rsidR="001F4BBF" w:rsidRDefault="001F4BBF" w:rsidP="008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4BBF" w:rsidRDefault="001F4BBF" w:rsidP="008F6927">
      <w:r>
        <w:separator/>
      </w:r>
    </w:p>
  </w:footnote>
  <w:footnote w:type="continuationSeparator" w:id="0">
    <w:p w:rsidR="001F4BBF" w:rsidRDefault="001F4BBF" w:rsidP="008F6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A1D39"/>
    <w:multiLevelType w:val="hybridMultilevel"/>
    <w:tmpl w:val="E4D8BD1C"/>
    <w:lvl w:ilvl="0" w:tplc="50F08EA2">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50719"/>
    <w:multiLevelType w:val="hybridMultilevel"/>
    <w:tmpl w:val="15F23F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032C8"/>
    <w:multiLevelType w:val="hybridMultilevel"/>
    <w:tmpl w:val="CEBC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6704C"/>
    <w:multiLevelType w:val="hybridMultilevel"/>
    <w:tmpl w:val="EBBC5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90779"/>
    <w:multiLevelType w:val="hybridMultilevel"/>
    <w:tmpl w:val="9826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tTAxNDQyMLOwtDBX0lEKTi0uzszPAykwqgUA2nCZ9iwAAAA="/>
  </w:docVars>
  <w:rsids>
    <w:rsidRoot w:val="00B152AC"/>
    <w:rsid w:val="00094AA9"/>
    <w:rsid w:val="001F28B0"/>
    <w:rsid w:val="001F4BBF"/>
    <w:rsid w:val="00560926"/>
    <w:rsid w:val="005D30D2"/>
    <w:rsid w:val="005E4EA4"/>
    <w:rsid w:val="005E706D"/>
    <w:rsid w:val="00677A65"/>
    <w:rsid w:val="008407D2"/>
    <w:rsid w:val="008B268D"/>
    <w:rsid w:val="008D3FC7"/>
    <w:rsid w:val="008F6927"/>
    <w:rsid w:val="00913C60"/>
    <w:rsid w:val="009374C1"/>
    <w:rsid w:val="009B6F29"/>
    <w:rsid w:val="00AB5331"/>
    <w:rsid w:val="00AC5501"/>
    <w:rsid w:val="00B152AC"/>
    <w:rsid w:val="00B605ED"/>
    <w:rsid w:val="00B87B87"/>
    <w:rsid w:val="00CA7C75"/>
    <w:rsid w:val="00E628B2"/>
    <w:rsid w:val="00EB1070"/>
    <w:rsid w:val="00EF64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5B13"/>
  <w15:chartTrackingRefBased/>
  <w15:docId w15:val="{80718EE5-769B-4B22-9707-54F53833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AC"/>
    <w:pPr>
      <w:spacing w:after="0" w:line="240" w:lineRule="auto"/>
    </w:pPr>
    <w:rPr>
      <w:rFonts w:ascii="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F28B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28B0"/>
    <w:rPr>
      <w:rFonts w:ascii="Segoe UI" w:hAnsi="Segoe UI" w:cs="Segoe UI"/>
      <w:sz w:val="18"/>
      <w:szCs w:val="18"/>
    </w:rPr>
  </w:style>
  <w:style w:type="character" w:styleId="Hyperlink">
    <w:name w:val="Hyperlink"/>
    <w:basedOn w:val="Standardskrifttypeiafsnit"/>
    <w:uiPriority w:val="99"/>
    <w:semiHidden/>
    <w:unhideWhenUsed/>
    <w:rsid w:val="009374C1"/>
    <w:rPr>
      <w:color w:val="0000FF"/>
      <w:u w:val="single"/>
    </w:rPr>
  </w:style>
  <w:style w:type="paragraph" w:styleId="Sidehoved">
    <w:name w:val="header"/>
    <w:basedOn w:val="Normal"/>
    <w:link w:val="SidehovedTegn"/>
    <w:uiPriority w:val="99"/>
    <w:unhideWhenUsed/>
    <w:rsid w:val="008F6927"/>
    <w:pPr>
      <w:tabs>
        <w:tab w:val="center" w:pos="4513"/>
        <w:tab w:val="right" w:pos="9026"/>
      </w:tabs>
    </w:pPr>
  </w:style>
  <w:style w:type="character" w:customStyle="1" w:styleId="SidehovedTegn">
    <w:name w:val="Sidehoved Tegn"/>
    <w:basedOn w:val="Standardskrifttypeiafsnit"/>
    <w:link w:val="Sidehoved"/>
    <w:uiPriority w:val="99"/>
    <w:rsid w:val="008F6927"/>
    <w:rPr>
      <w:rFonts w:ascii="Times New Roman" w:hAnsi="Times New Roman" w:cs="Times New Roman"/>
      <w:sz w:val="24"/>
      <w:szCs w:val="24"/>
    </w:rPr>
  </w:style>
  <w:style w:type="paragraph" w:styleId="Sidefod">
    <w:name w:val="footer"/>
    <w:basedOn w:val="Normal"/>
    <w:link w:val="SidefodTegn"/>
    <w:uiPriority w:val="99"/>
    <w:unhideWhenUsed/>
    <w:rsid w:val="008F6927"/>
    <w:pPr>
      <w:tabs>
        <w:tab w:val="center" w:pos="4513"/>
        <w:tab w:val="right" w:pos="9026"/>
      </w:tabs>
    </w:pPr>
  </w:style>
  <w:style w:type="character" w:customStyle="1" w:styleId="SidefodTegn">
    <w:name w:val="Sidefod Tegn"/>
    <w:basedOn w:val="Standardskrifttypeiafsnit"/>
    <w:link w:val="Sidefod"/>
    <w:uiPriority w:val="99"/>
    <w:rsid w:val="008F69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2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pa@dtu.dk" TargetMode="External"/><Relationship Id="rId3" Type="http://schemas.openxmlformats.org/officeDocument/2006/relationships/settings" Target="settings.xml"/><Relationship Id="rId7" Type="http://schemas.openxmlformats.org/officeDocument/2006/relationships/hyperlink" Target="https://coolcoalition.org/cooling-emissions-and-policy-synthesis-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olcoalition.org/cooling-emissions-and-policy-synthesi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Xianli Zhu</dc:creator>
  <cp:keywords/>
  <dc:description/>
  <cp:lastModifiedBy>Monna Hammershøy Blegvad</cp:lastModifiedBy>
  <cp:revision>3</cp:revision>
  <dcterms:created xsi:type="dcterms:W3CDTF">2020-12-02T07:56:00Z</dcterms:created>
  <dcterms:modified xsi:type="dcterms:W3CDTF">2020-12-02T11:19:00Z</dcterms:modified>
</cp:coreProperties>
</file>